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8EB" w:rsidRPr="000558EB" w:rsidRDefault="000558EB" w:rsidP="000558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307830" cy="1656080"/>
            <wp:effectExtent l="19050" t="0" r="7620" b="0"/>
            <wp:docPr id="1" name="Picture 1" descr="http://www.amazima.org/images/futureprojec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mazima.org/images/futureprojects.jpg"/>
                    <pic:cNvPicPr>
                      <a:picLocks noChangeAspect="1" noChangeArrowheads="1"/>
                    </pic:cNvPicPr>
                  </pic:nvPicPr>
                  <pic:blipFill>
                    <a:blip r:embed="rId4"/>
                    <a:srcRect/>
                    <a:stretch>
                      <a:fillRect/>
                    </a:stretch>
                  </pic:blipFill>
                  <pic:spPr bwMode="auto">
                    <a:xfrm>
                      <a:off x="0" y="0"/>
                      <a:ext cx="9307830" cy="1656080"/>
                    </a:xfrm>
                    <a:prstGeom prst="rect">
                      <a:avLst/>
                    </a:prstGeom>
                    <a:noFill/>
                    <a:ln w="9525">
                      <a:noFill/>
                      <a:miter lim="800000"/>
                      <a:headEnd/>
                      <a:tailEnd/>
                    </a:ln>
                  </pic:spPr>
                </pic:pic>
              </a:graphicData>
            </a:graphic>
          </wp:inline>
        </w:drawing>
      </w:r>
    </w:p>
    <w:p w:rsidR="000558EB" w:rsidRPr="000558EB" w:rsidRDefault="000558EB" w:rsidP="000558EB">
      <w:pPr>
        <w:spacing w:after="163" w:line="240" w:lineRule="auto"/>
        <w:rPr>
          <w:rFonts w:ascii="Arial" w:eastAsia="Times New Roman" w:hAnsi="Arial" w:cs="Arial"/>
          <w:color w:val="FFFFFF"/>
          <w:sz w:val="16"/>
          <w:szCs w:val="16"/>
        </w:rPr>
      </w:pPr>
      <w:r w:rsidRPr="000558EB">
        <w:rPr>
          <w:rFonts w:ascii="Arial" w:eastAsia="Times New Roman" w:hAnsi="Arial" w:cs="Arial"/>
          <w:color w:val="FFFFFF"/>
          <w:sz w:val="16"/>
          <w:szCs w:val="16"/>
        </w:rPr>
        <w:t> </w:t>
      </w:r>
    </w:p>
    <w:p w:rsidR="000558EB" w:rsidRPr="000558EB" w:rsidRDefault="00941050" w:rsidP="000558EB">
      <w:pPr>
        <w:spacing w:after="240" w:line="240" w:lineRule="auto"/>
        <w:rPr>
          <w:rFonts w:ascii="Arial" w:eastAsia="Times New Roman" w:hAnsi="Arial" w:cs="Arial"/>
          <w:color w:val="000000"/>
          <w:sz w:val="16"/>
          <w:szCs w:val="16"/>
        </w:rPr>
      </w:pPr>
      <w:r>
        <w:rPr>
          <w:rFonts w:ascii="Arial" w:eastAsia="Times New Roman" w:hAnsi="Arial" w:cs="Arial"/>
          <w:color w:val="996633"/>
          <w:sz w:val="27"/>
          <w:szCs w:val="27"/>
        </w:rPr>
        <w:t>Now and f</w:t>
      </w:r>
      <w:r w:rsidR="000558EB" w:rsidRPr="000558EB">
        <w:rPr>
          <w:rFonts w:ascii="Arial" w:eastAsia="Times New Roman" w:hAnsi="Arial" w:cs="Arial"/>
          <w:color w:val="996633"/>
          <w:sz w:val="27"/>
          <w:szCs w:val="27"/>
        </w:rPr>
        <w:t>uture Projects</w:t>
      </w:r>
    </w:p>
    <w:p w:rsidR="000558EB" w:rsidRPr="000558EB" w:rsidRDefault="006D3D1A" w:rsidP="000558EB">
      <w:pPr>
        <w:spacing w:after="163" w:line="240" w:lineRule="auto"/>
        <w:rPr>
          <w:rFonts w:ascii="Arial" w:eastAsia="Times New Roman" w:hAnsi="Arial" w:cs="Arial"/>
          <w:color w:val="000000"/>
          <w:sz w:val="16"/>
          <w:szCs w:val="16"/>
        </w:rPr>
      </w:pPr>
      <w:r>
        <w:rPr>
          <w:rFonts w:ascii="Arial" w:eastAsia="Times New Roman" w:hAnsi="Arial" w:cs="Arial"/>
          <w:color w:val="000000"/>
          <w:sz w:val="16"/>
          <w:szCs w:val="16"/>
        </w:rPr>
        <w:t xml:space="preserve">(ROHU) </w:t>
      </w:r>
      <w:r w:rsidR="000558EB" w:rsidRPr="000558EB">
        <w:rPr>
          <w:rFonts w:ascii="Arial" w:eastAsia="Times New Roman" w:hAnsi="Arial" w:cs="Arial"/>
          <w:color w:val="000000"/>
          <w:sz w:val="16"/>
          <w:szCs w:val="16"/>
        </w:rPr>
        <w:t xml:space="preserve"> is planning several future projects to further our love and outreach to the Ugan</w:t>
      </w:r>
      <w:r>
        <w:rPr>
          <w:rFonts w:ascii="Arial" w:eastAsia="Times New Roman" w:hAnsi="Arial" w:cs="Arial"/>
          <w:color w:val="000000"/>
          <w:sz w:val="16"/>
          <w:szCs w:val="16"/>
        </w:rPr>
        <w:t xml:space="preserve">dan people and children. </w:t>
      </w:r>
      <w:proofErr w:type="gramStart"/>
      <w:r>
        <w:rPr>
          <w:rFonts w:ascii="Arial" w:eastAsia="Times New Roman" w:hAnsi="Arial" w:cs="Arial"/>
          <w:color w:val="000000"/>
          <w:sz w:val="16"/>
          <w:szCs w:val="16"/>
        </w:rPr>
        <w:t xml:space="preserve">We </w:t>
      </w:r>
      <w:r w:rsidR="000558EB" w:rsidRPr="000558EB">
        <w:rPr>
          <w:rFonts w:ascii="Arial" w:eastAsia="Times New Roman" w:hAnsi="Arial" w:cs="Arial"/>
          <w:color w:val="000000"/>
          <w:sz w:val="16"/>
          <w:szCs w:val="16"/>
        </w:rPr>
        <w:t xml:space="preserve"> recently</w:t>
      </w:r>
      <w:proofErr w:type="gramEnd"/>
      <w:r w:rsidR="000558EB" w:rsidRPr="000558EB">
        <w:rPr>
          <w:rFonts w:ascii="Arial" w:eastAsia="Times New Roman" w:hAnsi="Arial" w:cs="Arial"/>
          <w:color w:val="000000"/>
          <w:sz w:val="16"/>
          <w:szCs w:val="16"/>
        </w:rPr>
        <w:t xml:space="preserve"> purchased a larger plot of land</w:t>
      </w:r>
      <w:r>
        <w:rPr>
          <w:rFonts w:ascii="Arial" w:eastAsia="Times New Roman" w:hAnsi="Arial" w:cs="Arial"/>
          <w:color w:val="000000"/>
          <w:sz w:val="16"/>
          <w:szCs w:val="16"/>
        </w:rPr>
        <w:t xml:space="preserve"> in </w:t>
      </w:r>
      <w:proofErr w:type="spellStart"/>
      <w:r>
        <w:rPr>
          <w:rFonts w:ascii="Arial" w:eastAsia="Times New Roman" w:hAnsi="Arial" w:cs="Arial"/>
          <w:color w:val="000000"/>
          <w:sz w:val="16"/>
          <w:szCs w:val="16"/>
        </w:rPr>
        <w:t>Walukuba</w:t>
      </w:r>
      <w:proofErr w:type="spellEnd"/>
      <w:r>
        <w:rPr>
          <w:rFonts w:ascii="Arial" w:eastAsia="Times New Roman" w:hAnsi="Arial" w:cs="Arial"/>
          <w:color w:val="000000"/>
          <w:sz w:val="16"/>
          <w:szCs w:val="16"/>
        </w:rPr>
        <w:t xml:space="preserve"> </w:t>
      </w:r>
      <w:proofErr w:type="spellStart"/>
      <w:r>
        <w:rPr>
          <w:rFonts w:ascii="Arial" w:eastAsia="Times New Roman" w:hAnsi="Arial" w:cs="Arial"/>
          <w:color w:val="000000"/>
          <w:sz w:val="16"/>
          <w:szCs w:val="16"/>
        </w:rPr>
        <w:t>Masese</w:t>
      </w:r>
      <w:proofErr w:type="spellEnd"/>
      <w:r>
        <w:rPr>
          <w:rFonts w:ascii="Arial" w:eastAsia="Times New Roman" w:hAnsi="Arial" w:cs="Arial"/>
          <w:color w:val="000000"/>
          <w:sz w:val="16"/>
          <w:szCs w:val="16"/>
        </w:rPr>
        <w:t xml:space="preserve"> Division and on this we are planning to construct a Children’s home, Resident house and offices</w:t>
      </w:r>
      <w:r w:rsidR="00CD3834">
        <w:rPr>
          <w:rFonts w:ascii="Arial" w:eastAsia="Times New Roman" w:hAnsi="Arial" w:cs="Arial"/>
          <w:color w:val="000000"/>
          <w:sz w:val="16"/>
          <w:szCs w:val="16"/>
        </w:rPr>
        <w:t xml:space="preserve">, We also have boys courters under construction, </w:t>
      </w:r>
      <w:r>
        <w:rPr>
          <w:rFonts w:ascii="Arial" w:eastAsia="Times New Roman" w:hAnsi="Arial" w:cs="Arial"/>
          <w:color w:val="000000"/>
          <w:sz w:val="16"/>
          <w:szCs w:val="16"/>
        </w:rPr>
        <w:t xml:space="preserve"> this will help us serve our community very well</w:t>
      </w:r>
      <w:r w:rsidR="000558EB" w:rsidRPr="000558EB">
        <w:rPr>
          <w:rFonts w:ascii="Arial" w:eastAsia="Times New Roman" w:hAnsi="Arial" w:cs="Arial"/>
          <w:color w:val="000000"/>
          <w:sz w:val="16"/>
          <w:szCs w:val="16"/>
        </w:rPr>
        <w:t>. We are also currently in the process of evaluating organizations to partner with that coincide with our mission so we can may better serve the people of Uganda</w:t>
      </w:r>
      <w:r>
        <w:rPr>
          <w:rFonts w:ascii="Arial" w:eastAsia="Times New Roman" w:hAnsi="Arial" w:cs="Arial"/>
          <w:color w:val="000000"/>
          <w:sz w:val="16"/>
          <w:szCs w:val="16"/>
        </w:rPr>
        <w:t>.</w:t>
      </w:r>
    </w:p>
    <w:p w:rsidR="0061654F" w:rsidRDefault="00D13C7B">
      <w:r>
        <w:t>Building.</w:t>
      </w:r>
    </w:p>
    <w:p w:rsidR="00CD3834" w:rsidRDefault="00E66FB0">
      <w:pPr>
        <w:rPr>
          <w:u w:val="single"/>
        </w:rPr>
      </w:pPr>
      <w:r>
        <w:rPr>
          <w:u w:val="single"/>
        </w:rPr>
        <w:t>Budget for Boys Coa</w:t>
      </w:r>
      <w:r w:rsidRPr="00E66FB0">
        <w:rPr>
          <w:u w:val="single"/>
        </w:rPr>
        <w:t>ters.</w:t>
      </w:r>
    </w:p>
    <w:p w:rsidR="00E66FB0" w:rsidRDefault="00E66FB0">
      <w:r>
        <w:t>B</w:t>
      </w:r>
      <w:r w:rsidRPr="00E66FB0">
        <w:t>ricks</w:t>
      </w:r>
      <w:r>
        <w:t xml:space="preserve"> $1000</w:t>
      </w:r>
    </w:p>
    <w:p w:rsidR="00E66FB0" w:rsidRDefault="00E66FB0">
      <w:r>
        <w:t>Lake sand 720</w:t>
      </w:r>
    </w:p>
    <w:p w:rsidR="00E66FB0" w:rsidRDefault="00E66FB0">
      <w:r>
        <w:t>Plaster sand $720</w:t>
      </w:r>
    </w:p>
    <w:p w:rsidR="00E66FB0" w:rsidRDefault="00E66FB0">
      <w:r>
        <w:t>Gravel stones $500</w:t>
      </w:r>
    </w:p>
    <w:p w:rsidR="00E66FB0" w:rsidRDefault="00E66FB0">
      <w:r>
        <w:t>Cement $650</w:t>
      </w:r>
    </w:p>
    <w:p w:rsidR="00E66FB0" w:rsidRDefault="00E66FB0">
      <w:r>
        <w:t>Paint $950</w:t>
      </w:r>
    </w:p>
    <w:p w:rsidR="00FA20A7" w:rsidRDefault="00E66FB0">
      <w:r>
        <w:t xml:space="preserve">Purchase of doors/windows and installation </w:t>
      </w:r>
      <w:r w:rsidR="00FA20A7">
        <w:t>$2200</w:t>
      </w:r>
    </w:p>
    <w:p w:rsidR="00FA20A7" w:rsidRDefault="00FA20A7">
      <w:r>
        <w:t>Electricity equipments and installation $1800</w:t>
      </w:r>
    </w:p>
    <w:p w:rsidR="00FA20A7" w:rsidRDefault="00FA20A7">
      <w:r>
        <w:t>Purchase of sealing boards and installation $1500</w:t>
      </w:r>
    </w:p>
    <w:p w:rsidR="00FA20A7" w:rsidRDefault="00FA20A7">
      <w:r>
        <w:t>Purchase of timber and fitting $960</w:t>
      </w:r>
    </w:p>
    <w:p w:rsidR="00FA20A7" w:rsidRDefault="00FA20A7">
      <w:r>
        <w:t>Purchase of toilet, inks, Taps, Tanks and birth tab installation $1650</w:t>
      </w:r>
    </w:p>
    <w:p w:rsidR="00FA20A7" w:rsidRDefault="00FA20A7">
      <w:r>
        <w:t>Water pipes and installation $1400</w:t>
      </w:r>
    </w:p>
    <w:p w:rsidR="00FA20A7" w:rsidRDefault="00FA20A7">
      <w:r>
        <w:t>Compound works, flowers and maintenance $730</w:t>
      </w:r>
    </w:p>
    <w:p w:rsidR="00FA20A7" w:rsidRDefault="00FA20A7">
      <w:r>
        <w:t>Fence, gate purchase and fixing $4200</w:t>
      </w:r>
    </w:p>
    <w:p w:rsidR="00D13C7B" w:rsidRDefault="00FA20A7">
      <w:r w:rsidRPr="00D13C7B">
        <w:lastRenderedPageBreak/>
        <w:t>Grand total:</w:t>
      </w:r>
      <w:r w:rsidR="00D13C7B" w:rsidRPr="00D13C7B">
        <w:t xml:space="preserve">  </w:t>
      </w:r>
      <w:r w:rsidR="00D13C7B" w:rsidRPr="00D13C7B">
        <w:rPr>
          <w:u w:val="single"/>
        </w:rPr>
        <w:t>$18980</w:t>
      </w:r>
      <w:r w:rsidRPr="00D13C7B">
        <w:t xml:space="preserve"> </w:t>
      </w:r>
    </w:p>
    <w:p w:rsidR="006D3D1A" w:rsidRDefault="00CD3834">
      <w:r>
        <w:t>(Explanation for the main structural building and Budget.)</w:t>
      </w:r>
    </w:p>
    <w:p w:rsidR="006D3D1A" w:rsidRDefault="006D3D1A">
      <w:r w:rsidRPr="00941050">
        <w:rPr>
          <w:u w:val="single"/>
        </w:rPr>
        <w:t xml:space="preserve">Mosquito net </w:t>
      </w:r>
      <w:r w:rsidR="00D13C7B" w:rsidRPr="00941050">
        <w:rPr>
          <w:u w:val="single"/>
        </w:rPr>
        <w:t>project</w:t>
      </w:r>
      <w:r w:rsidR="00D13C7B">
        <w:t xml:space="preserve"> (</w:t>
      </w:r>
      <w:r>
        <w:t>Photo and explanation).</w:t>
      </w:r>
    </w:p>
    <w:p w:rsidR="00CD3834" w:rsidRDefault="00CD3834">
      <w:r>
        <w:t>As ROHU we embarked on a mission of giving out 1000 mosquito nets to 1000 children in our communities of operation, so far have given 200 nets to 200 children and still have more 800 children, each net coasts only $20.</w:t>
      </w:r>
    </w:p>
    <w:p w:rsidR="006D3D1A" w:rsidRDefault="006D3D1A"/>
    <w:p w:rsidR="006D3D1A" w:rsidRPr="00941050" w:rsidRDefault="006D3D1A">
      <w:pPr>
        <w:rPr>
          <w:u w:val="single"/>
        </w:rPr>
      </w:pPr>
    </w:p>
    <w:p w:rsidR="006D3D1A" w:rsidRDefault="00CD3834">
      <w:r w:rsidRPr="00941050">
        <w:rPr>
          <w:u w:val="single"/>
        </w:rPr>
        <w:t>Giving of clothes to the people in the communities.</w:t>
      </w:r>
      <w:r w:rsidR="006D3D1A">
        <w:t xml:space="preserve"> (Photo and explanation).</w:t>
      </w:r>
    </w:p>
    <w:p w:rsidR="00CD3834" w:rsidRDefault="00CD3834">
      <w:r>
        <w:t xml:space="preserve">Most people in these communities hardly have descent and good clothes to put on, so we as ROHU have embarked on a mission of providing clothes to them. </w:t>
      </w:r>
    </w:p>
    <w:p w:rsidR="00CD3834" w:rsidRDefault="00CD3834"/>
    <w:sectPr w:rsidR="00CD3834" w:rsidSect="006165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558EB"/>
    <w:rsid w:val="000558EB"/>
    <w:rsid w:val="00204DBF"/>
    <w:rsid w:val="0061654F"/>
    <w:rsid w:val="006D3D1A"/>
    <w:rsid w:val="00941050"/>
    <w:rsid w:val="00953717"/>
    <w:rsid w:val="00B22E36"/>
    <w:rsid w:val="00CD3834"/>
    <w:rsid w:val="00D13C7B"/>
    <w:rsid w:val="00E66FB0"/>
    <w:rsid w:val="00FA20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5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58E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55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8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10814377">
      <w:bodyDiv w:val="1"/>
      <w:marLeft w:val="0"/>
      <w:marRight w:val="0"/>
      <w:marTop w:val="0"/>
      <w:marBottom w:val="0"/>
      <w:divBdr>
        <w:top w:val="none" w:sz="0" w:space="0" w:color="auto"/>
        <w:left w:val="none" w:sz="0" w:space="0" w:color="auto"/>
        <w:bottom w:val="none" w:sz="0" w:space="0" w:color="auto"/>
        <w:right w:val="none" w:sz="0" w:space="0" w:color="auto"/>
      </w:divBdr>
      <w:divsChild>
        <w:div w:id="774180120">
          <w:marLeft w:val="339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2014-06-04T20:32:00Z</dcterms:created>
  <dcterms:modified xsi:type="dcterms:W3CDTF">2014-07-07T06:45:00Z</dcterms:modified>
</cp:coreProperties>
</file>